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B2" w:rsidRPr="00A246B2" w:rsidRDefault="00A246B2" w:rsidP="00A246B2">
      <w:pPr>
        <w:tabs>
          <w:tab w:val="left" w:pos="426"/>
        </w:tabs>
        <w:spacing w:line="240" w:lineRule="auto"/>
        <w:ind w:left="426" w:right="70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  <w:noProof/>
          <w:color w:val="0000FF"/>
          <w:lang w:eastAsia="it-IT"/>
        </w:rPr>
        <w:drawing>
          <wp:inline distT="0" distB="0" distL="0" distR="0">
            <wp:extent cx="705394" cy="962324"/>
            <wp:effectExtent l="19050" t="0" r="0" b="0"/>
            <wp:docPr id="1" name="Immagine 1" descr="https://encrypted-tbn0.gstatic.com/images?q=tbn:ANd9GcTYAgw14dSUzwQG5dTobUsnw7uHLA4qSnUlDuP7KwjANbK5p95N4Q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YAgw14dSUzwQG5dTobUsnw7uHLA4qSnUlDuP7KwjANbK5p95N4Q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28" cy="966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</w:t>
      </w:r>
      <w:r w:rsidRPr="00A246B2">
        <w:rPr>
          <w:b/>
          <w:sz w:val="32"/>
          <w:szCs w:val="32"/>
        </w:rPr>
        <w:t xml:space="preserve">ARCIDIOCESI  </w:t>
      </w:r>
      <w:proofErr w:type="spellStart"/>
      <w:r w:rsidRPr="00A246B2">
        <w:rPr>
          <w:b/>
          <w:sz w:val="32"/>
          <w:szCs w:val="32"/>
        </w:rPr>
        <w:t>DI</w:t>
      </w:r>
      <w:proofErr w:type="spellEnd"/>
      <w:r w:rsidRPr="00A246B2">
        <w:rPr>
          <w:b/>
          <w:sz w:val="32"/>
          <w:szCs w:val="32"/>
        </w:rPr>
        <w:t xml:space="preserve">  ROSSANO-CARIATI</w:t>
      </w:r>
    </w:p>
    <w:p w:rsidR="00A246B2" w:rsidRPr="00A246B2" w:rsidRDefault="00A246B2" w:rsidP="00A246B2">
      <w:pPr>
        <w:tabs>
          <w:tab w:val="left" w:pos="426"/>
        </w:tabs>
        <w:spacing w:line="240" w:lineRule="auto"/>
        <w:ind w:left="426" w:right="707"/>
        <w:rPr>
          <w:rFonts w:ascii="Times New Roman" w:hAnsi="Times New Roman" w:cs="Times New Roman"/>
          <w:b/>
          <w:sz w:val="28"/>
          <w:szCs w:val="28"/>
        </w:rPr>
      </w:pPr>
      <w:r w:rsidRPr="00A246B2">
        <w:rPr>
          <w:rFonts w:ascii="Times New Roman" w:hAnsi="Times New Roman" w:cs="Times New Roman"/>
          <w:b/>
          <w:sz w:val="28"/>
          <w:szCs w:val="28"/>
        </w:rPr>
        <w:t xml:space="preserve">                             Consulta delle  Aggregazioni Laicali</w:t>
      </w:r>
    </w:p>
    <w:p w:rsidR="00A246B2" w:rsidRDefault="00A246B2" w:rsidP="00A246B2">
      <w:pPr>
        <w:tabs>
          <w:tab w:val="left" w:pos="426"/>
        </w:tabs>
        <w:ind w:left="426" w:right="707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ind w:left="426" w:right="707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C06695" w:rsidP="00A246B2">
      <w:pPr>
        <w:tabs>
          <w:tab w:val="left" w:pos="426"/>
        </w:tabs>
        <w:ind w:left="426" w:right="70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</w:rPr>
        <w:t>.5</w:t>
      </w:r>
      <w:r w:rsidR="00A246B2" w:rsidRPr="00A246B2">
        <w:rPr>
          <w:rFonts w:ascii="Times New Roman" w:hAnsi="Times New Roman" w:cs="Times New Roman"/>
          <w:sz w:val="28"/>
          <w:szCs w:val="28"/>
        </w:rPr>
        <w:t xml:space="preserve">0/u                                                                Rossano </w:t>
      </w:r>
      <w:r w:rsidR="00A246B2">
        <w:rPr>
          <w:rFonts w:ascii="Times New Roman" w:hAnsi="Times New Roman" w:cs="Times New Roman"/>
          <w:sz w:val="28"/>
          <w:szCs w:val="28"/>
        </w:rPr>
        <w:t xml:space="preserve">, </w:t>
      </w:r>
      <w:r w:rsidR="00A246B2" w:rsidRPr="00A246B2">
        <w:rPr>
          <w:rFonts w:ascii="Times New Roman" w:hAnsi="Times New Roman" w:cs="Times New Roman"/>
          <w:sz w:val="28"/>
          <w:szCs w:val="28"/>
        </w:rPr>
        <w:t>5/4/2014</w:t>
      </w: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246B2">
        <w:rPr>
          <w:rFonts w:ascii="Times New Roman" w:hAnsi="Times New Roman" w:cs="Times New Roman"/>
          <w:sz w:val="28"/>
          <w:szCs w:val="28"/>
        </w:rPr>
        <w:t>Sigg.ri</w:t>
      </w:r>
      <w:proofErr w:type="spellEnd"/>
      <w:r w:rsidRPr="00A246B2">
        <w:rPr>
          <w:rFonts w:ascii="Times New Roman" w:hAnsi="Times New Roman" w:cs="Times New Roman"/>
          <w:sz w:val="28"/>
          <w:szCs w:val="28"/>
        </w:rPr>
        <w:t xml:space="preserve"> Responsabili Diocesani  A.A.L.L.</w:t>
      </w: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SEDI</w:t>
      </w: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right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A246B2">
        <w:rPr>
          <w:rFonts w:ascii="Times New Roman" w:hAnsi="Times New Roman" w:cs="Times New Roman"/>
          <w:sz w:val="28"/>
          <w:szCs w:val="28"/>
        </w:rPr>
        <w:t>Rev.ndi</w:t>
      </w:r>
      <w:proofErr w:type="spellEnd"/>
      <w:r w:rsidRPr="00A246B2">
        <w:rPr>
          <w:rFonts w:ascii="Times New Roman" w:hAnsi="Times New Roman" w:cs="Times New Roman"/>
          <w:sz w:val="28"/>
          <w:szCs w:val="28"/>
        </w:rPr>
        <w:t xml:space="preserve"> Parroci e Assistenti Diocesani  A.A.L.L.</w:t>
      </w:r>
    </w:p>
    <w:p w:rsidR="00A246B2" w:rsidRDefault="00A246B2" w:rsidP="00A246B2">
      <w:pPr>
        <w:tabs>
          <w:tab w:val="left" w:pos="426"/>
        </w:tabs>
        <w:spacing w:after="0"/>
        <w:ind w:left="426" w:right="707"/>
        <w:jc w:val="center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246B2">
        <w:rPr>
          <w:rFonts w:ascii="Times New Roman" w:hAnsi="Times New Roman" w:cs="Times New Roman"/>
          <w:sz w:val="28"/>
          <w:szCs w:val="28"/>
        </w:rPr>
        <w:t xml:space="preserve"> SEDI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6B2" w:rsidRDefault="00A246B2" w:rsidP="00A246B2">
      <w:pPr>
        <w:tabs>
          <w:tab w:val="left" w:pos="426"/>
        </w:tabs>
        <w:spacing w:after="0"/>
        <w:ind w:left="426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A246B2" w:rsidRDefault="00A246B2" w:rsidP="00A246B2">
      <w:pPr>
        <w:tabs>
          <w:tab w:val="left" w:pos="426"/>
        </w:tabs>
        <w:spacing w:after="0"/>
        <w:ind w:left="426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center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OGGETTO: VIA CRUCIS DIOCESANA</w:t>
      </w:r>
      <w:r>
        <w:rPr>
          <w:rFonts w:ascii="Times New Roman" w:hAnsi="Times New Roman" w:cs="Times New Roman"/>
          <w:sz w:val="28"/>
          <w:szCs w:val="28"/>
        </w:rPr>
        <w:t xml:space="preserve"> - 11 A</w:t>
      </w:r>
      <w:r w:rsidRPr="00A246B2">
        <w:rPr>
          <w:rFonts w:ascii="Times New Roman" w:hAnsi="Times New Roman" w:cs="Times New Roman"/>
          <w:sz w:val="28"/>
          <w:szCs w:val="28"/>
        </w:rPr>
        <w:t xml:space="preserve">PRILE 2014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6B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46B2">
        <w:rPr>
          <w:rFonts w:ascii="Times New Roman" w:hAnsi="Times New Roman" w:cs="Times New Roman"/>
          <w:sz w:val="28"/>
          <w:szCs w:val="28"/>
        </w:rPr>
        <w:t>Stadio Comunale di Rossano Scalo - ore 20,30 (azione penitenziale);</w:t>
      </w:r>
    </w:p>
    <w:p w:rsidR="00A246B2" w:rsidRPr="00A246B2" w:rsidRDefault="00A246B2" w:rsidP="00A246B2">
      <w:pPr>
        <w:tabs>
          <w:tab w:val="left" w:pos="426"/>
        </w:tabs>
        <w:spacing w:after="0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46B2">
        <w:rPr>
          <w:rFonts w:ascii="Times New Roman" w:hAnsi="Times New Roman" w:cs="Times New Roman"/>
          <w:sz w:val="28"/>
          <w:szCs w:val="28"/>
        </w:rPr>
        <w:t xml:space="preserve"> Raduno giovani e gruppi parrocchiali ore 19,00.</w:t>
      </w: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Carissimi,</w:t>
      </w:r>
    </w:p>
    <w:p w:rsidR="00A246B2" w:rsidRPr="00A246B2" w:rsidRDefault="00A246B2" w:rsidP="00A246B2">
      <w:pPr>
        <w:tabs>
          <w:tab w:val="left" w:pos="426"/>
        </w:tabs>
        <w:spacing w:after="0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torniamo a ricordare l’importante appuntamento diocesano della VIA CRUCIS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246B2">
        <w:rPr>
          <w:rFonts w:ascii="Times New Roman" w:hAnsi="Times New Roman" w:cs="Times New Roman"/>
          <w:sz w:val="28"/>
          <w:szCs w:val="28"/>
        </w:rPr>
        <w:t xml:space="preserve"> che allestiremo nello stadio “</w:t>
      </w:r>
      <w:proofErr w:type="spellStart"/>
      <w:r w:rsidRPr="00A246B2">
        <w:rPr>
          <w:rFonts w:ascii="Times New Roman" w:hAnsi="Times New Roman" w:cs="Times New Roman"/>
          <w:sz w:val="28"/>
          <w:szCs w:val="28"/>
        </w:rPr>
        <w:t>G.Rizzo</w:t>
      </w:r>
      <w:proofErr w:type="spellEnd"/>
      <w:r w:rsidRPr="00A246B2">
        <w:rPr>
          <w:rFonts w:ascii="Times New Roman" w:hAnsi="Times New Roman" w:cs="Times New Roman"/>
          <w:sz w:val="28"/>
          <w:szCs w:val="28"/>
        </w:rPr>
        <w:t xml:space="preserve">” di Rossano Scalo, con arredi a cura dell’Ufficio Tecnico della Curia. </w:t>
      </w: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Inserita nella settimana dell’educazione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secondo le indicazione della CEI,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sul progetto LA CHIESA PER LA SCUOLA,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è STATA PREPARATA  ISPIRANDOCI alla PAROLA di DIO,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per come suggerito dall’Ufficio Catechesi-Apostolato Biblico,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con me</w:t>
      </w:r>
      <w:r>
        <w:rPr>
          <w:rFonts w:ascii="Times New Roman" w:hAnsi="Times New Roman" w:cs="Times New Roman"/>
          <w:sz w:val="28"/>
          <w:szCs w:val="28"/>
        </w:rPr>
        <w:t xml:space="preserve">ditazioni del cardinale Martini </w:t>
      </w:r>
      <w:r w:rsidRPr="00A246B2">
        <w:rPr>
          <w:rFonts w:ascii="Times New Roman" w:hAnsi="Times New Roman" w:cs="Times New Roman"/>
          <w:sz w:val="28"/>
          <w:szCs w:val="28"/>
        </w:rPr>
        <w:t>(allegato).</w:t>
      </w: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L’azione penitenziale sarà preceduta da UNO SPAZIO GIOVANI E CONFESSIONI,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in cui i gruppi parrocchiali potranno presentare loro riflessioni su</w:t>
      </w:r>
      <w:r>
        <w:rPr>
          <w:rFonts w:ascii="Times New Roman" w:hAnsi="Times New Roman" w:cs="Times New Roman"/>
          <w:sz w:val="28"/>
          <w:szCs w:val="28"/>
        </w:rPr>
        <w:t xml:space="preserve">l cammino formativo </w:t>
      </w:r>
      <w:r w:rsidRPr="00A246B2">
        <w:rPr>
          <w:rFonts w:ascii="Times New Roman" w:hAnsi="Times New Roman" w:cs="Times New Roman"/>
          <w:sz w:val="28"/>
          <w:szCs w:val="28"/>
        </w:rPr>
        <w:t>o brevi esibizioni di musica (moderna,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6B2">
        <w:rPr>
          <w:rFonts w:ascii="Times New Roman" w:hAnsi="Times New Roman" w:cs="Times New Roman"/>
          <w:sz w:val="28"/>
          <w:szCs w:val="28"/>
        </w:rPr>
        <w:t>laica o anche antiche melodie devozionali) o artistiche in linea con la tematica  missionaria della pastorale diocesana.</w:t>
      </w: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 xml:space="preserve">La Via Crucis sarà presieduta dall’Amministratore diocesano </w:t>
      </w:r>
      <w:proofErr w:type="spellStart"/>
      <w:r w:rsidRPr="00A246B2">
        <w:rPr>
          <w:rFonts w:ascii="Times New Roman" w:hAnsi="Times New Roman" w:cs="Times New Roman"/>
          <w:sz w:val="28"/>
          <w:szCs w:val="28"/>
        </w:rPr>
        <w:t>Mons.Antonio</w:t>
      </w:r>
      <w:proofErr w:type="spellEnd"/>
      <w:r w:rsidRPr="00A246B2">
        <w:rPr>
          <w:rFonts w:ascii="Times New Roman" w:hAnsi="Times New Roman" w:cs="Times New Roman"/>
          <w:sz w:val="28"/>
          <w:szCs w:val="28"/>
        </w:rPr>
        <w:t xml:space="preserve"> De Simone e guidata dall’Ufficio Liturgico.</w:t>
      </w: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lastRenderedPageBreak/>
        <w:t>I brani biblici saranno proclamati dai sacerdoti- assistenti diocesani della aggregazioni e i testi letti da un rappresentante di ognuna di esse.</w:t>
      </w: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>Sperando di poter rivivere un santo momen</w:t>
      </w:r>
      <w:r w:rsidR="0098071D">
        <w:rPr>
          <w:rFonts w:ascii="Times New Roman" w:hAnsi="Times New Roman" w:cs="Times New Roman"/>
          <w:sz w:val="28"/>
          <w:szCs w:val="28"/>
        </w:rPr>
        <w:t>to di COMUNIONE ECCLESIALE,</w:t>
      </w:r>
      <w:r w:rsidRPr="00A246B2">
        <w:rPr>
          <w:rFonts w:ascii="Times New Roman" w:hAnsi="Times New Roman" w:cs="Times New Roman"/>
          <w:sz w:val="28"/>
          <w:szCs w:val="28"/>
        </w:rPr>
        <w:t xml:space="preserve"> </w:t>
      </w:r>
      <w:r w:rsidR="0098071D">
        <w:rPr>
          <w:rFonts w:ascii="Times New Roman" w:hAnsi="Times New Roman" w:cs="Times New Roman"/>
          <w:sz w:val="28"/>
          <w:szCs w:val="28"/>
        </w:rPr>
        <w:t>i</w:t>
      </w:r>
      <w:r w:rsidRPr="00A246B2">
        <w:rPr>
          <w:rFonts w:ascii="Times New Roman" w:hAnsi="Times New Roman" w:cs="Times New Roman"/>
          <w:sz w:val="28"/>
          <w:szCs w:val="28"/>
        </w:rPr>
        <w:t>n attesa di rivederci, SALUTIAMO TUTTI IN CRISTO E NELLA CHIESA.</w:t>
      </w:r>
    </w:p>
    <w:p w:rsid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A246B2" w:rsidRPr="00A246B2" w:rsidRDefault="00A246B2" w:rsidP="00A246B2">
      <w:pPr>
        <w:tabs>
          <w:tab w:val="left" w:pos="426"/>
        </w:tabs>
        <w:spacing w:after="0" w:line="240" w:lineRule="auto"/>
        <w:ind w:left="426" w:right="707"/>
        <w:jc w:val="both"/>
        <w:rPr>
          <w:rFonts w:ascii="Times New Roman" w:hAnsi="Times New Roman" w:cs="Times New Roman"/>
          <w:sz w:val="28"/>
          <w:szCs w:val="28"/>
        </w:rPr>
      </w:pPr>
      <w:r w:rsidRPr="00A246B2">
        <w:rPr>
          <w:rFonts w:ascii="Times New Roman" w:hAnsi="Times New Roman" w:cs="Times New Roman"/>
          <w:sz w:val="28"/>
          <w:szCs w:val="28"/>
        </w:rPr>
        <w:t xml:space="preserve">Don Pino Straface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246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246B2">
        <w:rPr>
          <w:rFonts w:ascii="Times New Roman" w:hAnsi="Times New Roman" w:cs="Times New Roman"/>
          <w:sz w:val="28"/>
          <w:szCs w:val="28"/>
        </w:rPr>
        <w:t>Igino</w:t>
      </w:r>
      <w:proofErr w:type="spellEnd"/>
      <w:r w:rsidRPr="00A246B2">
        <w:rPr>
          <w:rFonts w:ascii="Times New Roman" w:hAnsi="Times New Roman" w:cs="Times New Roman"/>
          <w:sz w:val="28"/>
          <w:szCs w:val="28"/>
        </w:rPr>
        <w:t xml:space="preserve"> Romano (segretario)</w:t>
      </w:r>
    </w:p>
    <w:p w:rsidR="001911E5" w:rsidRDefault="001911E5"/>
    <w:sectPr w:rsidR="001911E5" w:rsidSect="00802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A246B2"/>
    <w:rsid w:val="001911E5"/>
    <w:rsid w:val="003B7AEB"/>
    <w:rsid w:val="009710EC"/>
    <w:rsid w:val="0098071D"/>
    <w:rsid w:val="00A246B2"/>
    <w:rsid w:val="00AA40BD"/>
    <w:rsid w:val="00C06695"/>
    <w:rsid w:val="00DA5B86"/>
    <w:rsid w:val="00F9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4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4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4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it/imgres?imgurl=http://sansosti.files.wordpress.com/2012/06/foto-madonna.jpg&amp;imgrefurl=http://sansosti.wordpress.com/2012/06/11/un-importante-esempio-di-iconografia-mariana-lachiropita-di-rossano/&amp;docid=8DmWi-9DIzKrwM&amp;tbnid=nE7MZbcrbuKI4M:&amp;w=344&amp;h=469&amp;ei=609AU_eTJ4XTtAaJ5YC4AQ&amp;ved=0CAIQxiAwAA&amp;iact=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>Hewlett-Packard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2014-04-06T06:58:00Z</dcterms:created>
  <dcterms:modified xsi:type="dcterms:W3CDTF">2014-04-06T06:58:00Z</dcterms:modified>
</cp:coreProperties>
</file>